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t xml:space="preserve">Emily Clere</w:t>
      </w:r>
    </w:p>
    <w:p w:rsidR="00000000" w:rsidDel="00000000" w:rsidP="00000000" w:rsidRDefault="00000000" w:rsidRPr="00000000" w14:paraId="00000002">
      <w:pPr>
        <w:ind w:left="720" w:firstLine="0"/>
        <w:rPr/>
      </w:pPr>
      <w:r w:rsidDel="00000000" w:rsidR="00000000" w:rsidRPr="00000000">
        <w:rPr>
          <w:rtl w:val="0"/>
        </w:rPr>
        <w:t xml:space="preserve">tInventing the Future in Changing Times - Overcoming the Fear of Innovation and Change with Fictional Intelligence</w:t>
      </w:r>
    </w:p>
    <w:p w:rsidR="00000000" w:rsidDel="00000000" w:rsidP="00000000" w:rsidRDefault="00000000" w:rsidRPr="00000000" w14:paraId="00000003">
      <w:pPr>
        <w:numPr>
          <w:ilvl w:val="1"/>
          <w:numId w:val="1"/>
        </w:numPr>
        <w:ind w:left="1440" w:hanging="360"/>
        <w:rPr/>
      </w:pPr>
      <w:r w:rsidDel="00000000" w:rsidR="00000000" w:rsidRPr="00000000">
        <w:rPr>
          <w:rtl w:val="0"/>
        </w:rPr>
        <w:t xml:space="preserve">This presentation investigates how the integration of fictional intelligence and imaginative methodologies can cultivate adaptability, advance language proficiency, and enhance learner motivation by engaging creatively with innovation and change through English-mediated activities</w:t>
      </w:r>
    </w:p>
    <w:p w:rsidR="00000000" w:rsidDel="00000000" w:rsidP="00000000" w:rsidRDefault="00000000" w:rsidRPr="00000000" w14:paraId="00000004">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h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40039C"/>
    <w:pPr>
      <w:keepNext w:val="1"/>
      <w:keepLines w:val="1"/>
      <w:spacing w:after="0" w:before="40"/>
      <w:outlineLvl w:val="6"/>
    </w:pPr>
    <w:rPr>
      <w:rFonts w:cstheme="majorBidi" w:eastAsiaTheme="majorEastAsia"/>
      <w:color w:val="595959" w:themeColor="text1" w:themeTint="0000A6"/>
    </w:rPr>
  </w:style>
  <w:style w:type="paragraph" w:styleId="Cmsor8">
    <w:name w:val="heading 8"/>
    <w:basedOn w:val="Norml"/>
    <w:next w:val="Norml"/>
    <w:link w:val="Cmsor8Char"/>
    <w:uiPriority w:val="9"/>
    <w:semiHidden w:val="1"/>
    <w:unhideWhenUsed w:val="1"/>
    <w:qFormat w:val="1"/>
    <w:rsid w:val="0040039C"/>
    <w:pPr>
      <w:keepNext w:val="1"/>
      <w:keepLines w:val="1"/>
      <w:spacing w:after="0"/>
      <w:outlineLvl w:val="7"/>
    </w:pPr>
    <w:rPr>
      <w:rFonts w:cstheme="majorBidi" w:eastAsiaTheme="majorEastAsia"/>
      <w:i w:val="1"/>
      <w:iCs w:val="1"/>
      <w:color w:val="272727" w:themeColor="text1" w:themeTint="0000D8"/>
    </w:rPr>
  </w:style>
  <w:style w:type="paragraph" w:styleId="Cmsor9">
    <w:name w:val="heading 9"/>
    <w:basedOn w:val="Norml"/>
    <w:next w:val="Norml"/>
    <w:link w:val="Cmsor9Char"/>
    <w:uiPriority w:val="9"/>
    <w:semiHidden w:val="1"/>
    <w:unhideWhenUsed w:val="1"/>
    <w:qFormat w:val="1"/>
    <w:rsid w:val="0040039C"/>
    <w:pPr>
      <w:keepNext w:val="1"/>
      <w:keepLines w:val="1"/>
      <w:spacing w:after="0"/>
      <w:outlineLvl w:val="8"/>
    </w:pPr>
    <w:rPr>
      <w:rFonts w:cstheme="majorBidi" w:eastAsiaTheme="majorEastAsia"/>
      <w:color w:val="272727" w:themeColor="text1" w:themeTint="0000D8"/>
    </w:rPr>
  </w:style>
  <w:style w:type="character" w:styleId="Bekezdsalapbettpusa" w:default="1">
    <w:name w:val="Default Paragraph Font"/>
    <w:uiPriority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40039C"/>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40039C"/>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40039C"/>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40039C"/>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40039C"/>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40039C"/>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40039C"/>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40039C"/>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40039C"/>
    <w:rPr>
      <w:rFonts w:cstheme="majorBidi" w:eastAsiaTheme="majorEastAsia"/>
      <w:color w:val="272727" w:themeColor="text1" w:themeTint="0000D8"/>
    </w:rPr>
  </w:style>
  <w:style w:type="character" w:styleId="CmChar" w:customStyle="1">
    <w:name w:val="Cím Char"/>
    <w:basedOn w:val="Bekezdsalapbettpusa"/>
    <w:link w:val="Cm"/>
    <w:uiPriority w:val="10"/>
    <w:rsid w:val="0040039C"/>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40039C"/>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40039C"/>
    <w:pPr>
      <w:spacing w:before="160"/>
      <w:jc w:val="center"/>
    </w:pPr>
    <w:rPr>
      <w:i w:val="1"/>
      <w:iCs w:val="1"/>
      <w:color w:val="404040" w:themeColor="text1" w:themeTint="0000BF"/>
    </w:rPr>
  </w:style>
  <w:style w:type="character" w:styleId="IdzetChar" w:customStyle="1">
    <w:name w:val="Idézet Char"/>
    <w:basedOn w:val="Bekezdsalapbettpusa"/>
    <w:link w:val="Idzet"/>
    <w:uiPriority w:val="29"/>
    <w:rsid w:val="0040039C"/>
    <w:rPr>
      <w:i w:val="1"/>
      <w:iCs w:val="1"/>
      <w:color w:val="404040" w:themeColor="text1" w:themeTint="0000BF"/>
    </w:rPr>
  </w:style>
  <w:style w:type="paragraph" w:styleId="Listaszerbekezds">
    <w:name w:val="List Paragraph"/>
    <w:basedOn w:val="Norml"/>
    <w:uiPriority w:val="34"/>
    <w:qFormat w:val="1"/>
    <w:rsid w:val="0040039C"/>
    <w:pPr>
      <w:ind w:left="720"/>
      <w:contextualSpacing w:val="1"/>
    </w:pPr>
  </w:style>
  <w:style w:type="character" w:styleId="Erskiemels">
    <w:name w:val="Intense Emphasis"/>
    <w:basedOn w:val="Bekezdsalapbettpusa"/>
    <w:uiPriority w:val="21"/>
    <w:qFormat w:val="1"/>
    <w:rsid w:val="0040039C"/>
    <w:rPr>
      <w:i w:val="1"/>
      <w:iCs w:val="1"/>
      <w:color w:val="0f4761" w:themeColor="accent1" w:themeShade="0000BF"/>
    </w:rPr>
  </w:style>
  <w:style w:type="paragraph" w:styleId="Kiemeltidzet">
    <w:name w:val="Intense Quote"/>
    <w:basedOn w:val="Norml"/>
    <w:next w:val="Norml"/>
    <w:link w:val="KiemeltidzetChar"/>
    <w:uiPriority w:val="30"/>
    <w:qFormat w:val="1"/>
    <w:rsid w:val="0040039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KiemeltidzetChar" w:customStyle="1">
    <w:name w:val="Kiemelt idézet Char"/>
    <w:basedOn w:val="Bekezdsalapbettpusa"/>
    <w:link w:val="Kiemeltidzet"/>
    <w:uiPriority w:val="30"/>
    <w:rsid w:val="0040039C"/>
    <w:rPr>
      <w:i w:val="1"/>
      <w:iCs w:val="1"/>
      <w:color w:val="0f4761" w:themeColor="accent1" w:themeShade="0000BF"/>
    </w:rPr>
  </w:style>
  <w:style w:type="character" w:styleId="Ershivatkozs">
    <w:name w:val="Intense Reference"/>
    <w:basedOn w:val="Bekezdsalapbettpusa"/>
    <w:uiPriority w:val="32"/>
    <w:qFormat w:val="1"/>
    <w:rsid w:val="0040039C"/>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S43npErWlVFTtaykLGAb8BVrQ==">CgMxLjA4AHIhMVhqZGNpLUJJZDNXRC11WjIzRmpyWXZkS0l4b2VRQTB3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2025-11-12T15:00:00Z</dcterms:created>
  <dc:creator>Faragó-Sárkány Dorina</dc:creator>
</cp:coreProperties>
</file>